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Муниципальное образовательное учреждение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дополнительного образования «Арсеньевская детская школа искусств»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персональном составе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педагогических работников к</w:t>
      </w:r>
      <w:r>
        <w:rPr>
          <w:rStyle w:val="Strong"/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аждой реализуемой дополнительной образовательной программы</w:t>
      </w:r>
    </w:p>
    <w:p>
      <w:pPr>
        <w:pStyle w:val="Normal"/>
        <w:jc w:val="center"/>
        <w:rPr>
          <w:rStyle w:val="Strong"/>
          <w:rFonts w:ascii="Times New Roman" w:hAnsi="Times New Roman" w:cs="Times New Roman"/>
          <w:b/>
          <w:b/>
          <w:bCs/>
          <w:color w:val="000000"/>
          <w:sz w:val="22"/>
          <w:szCs w:val="22"/>
          <w:shd w:fill="FFFFFF" w:val="clear"/>
        </w:rPr>
      </w:pPr>
      <w:r>
        <w:rPr/>
      </w:r>
    </w:p>
    <w:p>
      <w:pPr>
        <w:pStyle w:val="Normal"/>
        <w:jc w:val="center"/>
        <w:rPr>
          <w:rStyle w:val="Strong"/>
          <w:rFonts w:ascii="Times New Roman" w:hAnsi="Times New Roman" w:cs="Times New Roman"/>
          <w:b/>
          <w:b/>
          <w:bCs/>
          <w:color w:val="000000"/>
          <w:sz w:val="22"/>
          <w:szCs w:val="22"/>
          <w:shd w:fill="FFFFFF" w:val="clear"/>
        </w:rPr>
      </w:pPr>
      <w:r>
        <w:rPr/>
      </w:r>
    </w:p>
    <w:tbl>
      <w:tblPr>
        <w:tblW w:w="15436" w:type="dxa"/>
        <w:jc w:val="left"/>
        <w:tblInd w:w="-1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408"/>
        <w:gridCol w:w="1415"/>
        <w:gridCol w:w="1995"/>
        <w:gridCol w:w="1346"/>
        <w:gridCol w:w="1142"/>
        <w:gridCol w:w="1142"/>
        <w:gridCol w:w="954"/>
        <w:gridCol w:w="1655"/>
        <w:gridCol w:w="2050"/>
        <w:gridCol w:w="1877"/>
      </w:tblGrid>
      <w:tr>
        <w:trPr/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Фамилия, имя, отчество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Занимаемая должность  должности)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Преподаваемые учебные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предметы, курсы, дисциплины (модули)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Уровень (уровни) профессионального образования с указанием наименования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направления подготовки и (или) специальности, в том числе научной, и квалификации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Ученая степень /Ученое звание (при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наличии)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Сведения о повышении квалификации (за последние 3 года) и сведения о профессиональной переподготовке (при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наличии)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продолжительности опыта (лет) работы в профессиональной сфере, соответствующей образовательной деятельности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по  реализации учебных предметов, курсов, дисциплин (модулей)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Наименование образовательных программ, в реализации которых участвует педагогический работник, код и наименование специальности (специальностей), в реализации которых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участвует педагогический работник</w:t>
            </w:r>
          </w:p>
        </w:tc>
      </w:tr>
      <w:tr>
        <w:trPr/>
        <w:tc>
          <w:tcPr>
            <w:tcW w:w="4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Уровень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(уровни)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профессионального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образования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подготовки и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(или) специальности, в том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числе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научной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Квалификация по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диплому</w:t>
            </w:r>
          </w:p>
        </w:tc>
        <w:tc>
          <w:tcPr>
            <w:tcW w:w="9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65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0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4020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ind w:left="0" w:right="10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Андреева</w:t>
            </w:r>
          </w:p>
          <w:p>
            <w:pPr>
              <w:pStyle w:val="Normal"/>
              <w:widowControl w:val="false"/>
              <w:suppressAutoHyphens w:val="true"/>
              <w:spacing w:lineRule="exact" w:line="260" w:before="0" w:after="0"/>
              <w:ind w:left="0" w:right="10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Наталья</w:t>
            </w:r>
          </w:p>
          <w:p>
            <w:pPr>
              <w:pStyle w:val="Normal"/>
              <w:widowControl w:val="false"/>
              <w:suppressAutoHyphens w:val="true"/>
              <w:spacing w:lineRule="exact" w:line="260" w:before="0" w:after="0"/>
              <w:ind w:left="0" w:right="10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Александровна</w:t>
            </w:r>
          </w:p>
          <w:p>
            <w:pPr>
              <w:pStyle w:val="Normal"/>
              <w:widowControl w:val="false"/>
              <w:suppressAutoHyphens w:val="true"/>
              <w:spacing w:lineRule="exact" w:line="260" w:before="0" w:after="0"/>
              <w:ind w:left="0" w:right="100"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Преподаватель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ind w:left="0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Ритмика</w:t>
            </w:r>
          </w:p>
          <w:p>
            <w:pPr>
              <w:pStyle w:val="Normal"/>
              <w:widowControl w:val="false"/>
              <w:suppressAutoHyphens w:val="true"/>
              <w:spacing w:lineRule="exact" w:line="260" w:before="0" w:after="0"/>
              <w:ind w:left="0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Танец</w:t>
            </w:r>
          </w:p>
          <w:p>
            <w:pPr>
              <w:pStyle w:val="Normal"/>
              <w:widowControl w:val="false"/>
              <w:suppressAutoHyphens w:val="true"/>
              <w:spacing w:lineRule="exact" w:line="260" w:before="0" w:after="0"/>
              <w:ind w:left="0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Гимнастика</w:t>
            </w:r>
          </w:p>
          <w:p>
            <w:pPr>
              <w:pStyle w:val="Normal"/>
              <w:widowControl w:val="false"/>
              <w:suppressAutoHyphens w:val="true"/>
              <w:spacing w:lineRule="exact" w:line="260" w:before="0" w:after="0"/>
              <w:ind w:left="0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Классический танец</w:t>
            </w:r>
          </w:p>
          <w:p>
            <w:pPr>
              <w:pStyle w:val="Normal"/>
              <w:widowControl w:val="false"/>
              <w:suppressAutoHyphens w:val="true"/>
              <w:spacing w:lineRule="exact" w:line="260" w:before="0" w:after="0"/>
              <w:ind w:left="0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Народный танец</w:t>
            </w:r>
          </w:p>
          <w:p>
            <w:pPr>
              <w:pStyle w:val="Normal"/>
              <w:widowControl w:val="false"/>
              <w:suppressAutoHyphens w:val="true"/>
              <w:spacing w:lineRule="exact" w:line="260" w:before="0" w:after="0"/>
              <w:ind w:left="0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Историко-бытовой танец</w:t>
            </w:r>
          </w:p>
          <w:p>
            <w:pPr>
              <w:pStyle w:val="Normal"/>
              <w:widowControl w:val="false"/>
              <w:suppressAutoHyphens w:val="true"/>
              <w:spacing w:lineRule="exact" w:line="260" w:before="0" w:after="0"/>
              <w:ind w:left="0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Бальный танец</w:t>
            </w:r>
          </w:p>
          <w:p>
            <w:pPr>
              <w:pStyle w:val="Normal"/>
              <w:widowControl w:val="false"/>
              <w:suppressAutoHyphens w:val="true"/>
              <w:spacing w:lineRule="exact" w:line="260" w:before="0" w:after="0"/>
              <w:ind w:left="0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Подготовка концертных номеров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ind w:left="0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Среднее специальное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Педагог-хореограф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ind w:left="0" w:right="10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60" w:before="0" w:after="0"/>
              <w:ind w:left="0" w:right="10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  <w:p>
            <w:pPr>
              <w:pStyle w:val="Normal"/>
              <w:widowControl w:val="false"/>
              <w:suppressAutoHyphens w:val="true"/>
              <w:spacing w:lineRule="exact" w:line="260" w:before="0" w:after="0"/>
              <w:ind w:left="0" w:right="10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60" w:before="0" w:after="0"/>
              <w:ind w:left="0" w:right="10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КП 31.05.2025 год 72 часа (УМЦ)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629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24 года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ДПОП в области хореографического искусства «Хореографическое творчество»,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ДООП в области хореографического искусства «Хореографическое искусство»</w:t>
            </w:r>
          </w:p>
        </w:tc>
      </w:tr>
      <w:tr>
        <w:trPr>
          <w:trHeight w:val="3736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0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Буянова</w:t>
            </w:r>
          </w:p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0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Галина</w:t>
            </w:r>
          </w:p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0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Анатольевна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Преподаватель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0" w:right="12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Фортепиано</w:t>
            </w:r>
          </w:p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0" w:right="12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Ансамбль</w:t>
            </w:r>
          </w:p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0" w:right="12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Слушание музыки</w:t>
            </w:r>
          </w:p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0" w:right="120"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0" w:right="12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Сольфеджио</w:t>
            </w:r>
          </w:p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0" w:right="12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Музыкальная литература</w:t>
            </w:r>
          </w:p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0" w:right="12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Сольное пение</w:t>
            </w:r>
          </w:p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0" w:right="12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Хор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0" w:right="12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Высшее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29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Педагогика в учреждениях дополнительного образования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29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Преподаватель музыкально-теоретических дисциплин ДМШ, ДШИ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Профессиональная переподготовка 20.01.2020 года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(г. Воронеж)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15 лет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ДПОП в области музыкального искусства «Фортепиано», ДООП в области музыкального искусства «Фортепиано»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Гришина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Надежда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Владимировна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Преподаватель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Сольное пение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Ансамбль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290" w:leader="none"/>
              </w:tabs>
              <w:suppressAutoHyphens w:val="true"/>
              <w:spacing w:lineRule="auto" w:line="240" w:before="0" w:after="0"/>
              <w:ind w:left="0" w:right="120" w:hanging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73" w:before="0" w:after="0"/>
              <w:ind w:left="0" w:right="12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Высшее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290" w:leader="none"/>
              </w:tabs>
              <w:suppressAutoHyphens w:val="true"/>
              <w:spacing w:lineRule="auto" w:line="240" w:before="0" w:after="0"/>
              <w:ind w:left="0" w:right="120" w:hanging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12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12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12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12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Педагогика в учреждениях дополнительного образования: музыкальное образование (исполнительство)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Преподаватель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290" w:leader="none"/>
              </w:tabs>
              <w:suppressAutoHyphens w:val="true"/>
              <w:snapToGrid w:val="false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КП 22.11.2022 год 72 часа (Тула)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290" w:leader="none"/>
              </w:tabs>
              <w:suppressAutoHyphens w:val="true"/>
              <w:snapToGrid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 год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ДООП в области музыкального искусства «Эстрадное пение»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Керпик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Анастасия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Викторовна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Преподаватель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ind w:left="0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Ритмика</w:t>
            </w:r>
          </w:p>
          <w:p>
            <w:pPr>
              <w:pStyle w:val="Normal"/>
              <w:widowControl w:val="false"/>
              <w:suppressAutoHyphens w:val="true"/>
              <w:spacing w:lineRule="exact" w:line="260" w:before="0" w:after="0"/>
              <w:ind w:left="0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Танец</w:t>
            </w:r>
          </w:p>
          <w:p>
            <w:pPr>
              <w:pStyle w:val="Normal"/>
              <w:widowControl w:val="false"/>
              <w:suppressAutoHyphens w:val="true"/>
              <w:spacing w:lineRule="exact" w:line="260" w:before="0" w:after="0"/>
              <w:ind w:left="0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Гимнастика</w:t>
            </w:r>
          </w:p>
          <w:p>
            <w:pPr>
              <w:pStyle w:val="Normal"/>
              <w:widowControl w:val="false"/>
              <w:suppressAutoHyphens w:val="true"/>
              <w:spacing w:lineRule="exact" w:line="260" w:before="0" w:after="0"/>
              <w:ind w:left="0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Классический танец</w:t>
            </w:r>
          </w:p>
          <w:p>
            <w:pPr>
              <w:pStyle w:val="Normal"/>
              <w:widowControl w:val="false"/>
              <w:suppressAutoHyphens w:val="true"/>
              <w:spacing w:lineRule="exact" w:line="260" w:before="0" w:after="0"/>
              <w:ind w:left="0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Народный танец</w:t>
            </w:r>
          </w:p>
          <w:p>
            <w:pPr>
              <w:pStyle w:val="Normal"/>
              <w:widowControl w:val="false"/>
              <w:suppressAutoHyphens w:val="true"/>
              <w:spacing w:lineRule="exact" w:line="260" w:before="0" w:after="0"/>
              <w:ind w:left="0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Историко-бытовой танец</w:t>
            </w:r>
          </w:p>
          <w:p>
            <w:pPr>
              <w:pStyle w:val="Normal"/>
              <w:widowControl w:val="false"/>
              <w:suppressAutoHyphens w:val="true"/>
              <w:spacing w:lineRule="exact" w:line="260" w:before="0" w:after="0"/>
              <w:ind w:left="0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Бальный танец</w:t>
            </w:r>
          </w:p>
          <w:p>
            <w:pPr>
              <w:pStyle w:val="Normal"/>
              <w:widowControl w:val="false"/>
              <w:suppressAutoHyphens w:val="true"/>
              <w:spacing w:lineRule="exact" w:line="260" w:before="0" w:after="0"/>
              <w:ind w:left="0" w:right="1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Подготовка концертных номеров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Среднее специальное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29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290" w:leader="none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51.02.01 Народное художественное творчество по виду Хореографическое творчество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290" w:leader="none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Руководитель любительского творческого коллектива, преподаватель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КП 31.05.2025 год 72 часа (УМЦ)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 лет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ДПОП в области хореографического искусства «Хореографическое творчество»,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ДООП в области хореографического искусства «Хореографическое искусство»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Чибисова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Елена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Михайловна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Преподаватель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Сольное пение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Ансамбль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Беседы о хореографическом искусстве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290" w:leader="none"/>
              </w:tabs>
              <w:suppressAutoHyphens w:val="true"/>
              <w:spacing w:lineRule="exact" w:line="273" w:before="0" w:after="0"/>
              <w:ind w:left="0" w:right="12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Высшее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290" w:leader="none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Музыкальное искусство эстрады (эстрадное пение)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290" w:leader="none"/>
              </w:tabs>
              <w:suppressAutoHyphens w:val="tru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Музыкальное искусство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КП 31.05.2025 год 72 часа (УМЦ)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 лет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ДООП в области музыкального искусства «Эстрадное пение»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Скрипцова Инна Валерьевна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Преподаватель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Живопись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Рисунок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Композиция станковая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Цветоведение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Беседы об искусстве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Среднее специальное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290" w:leader="none"/>
              </w:tabs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290" w:leader="none"/>
              </w:tabs>
              <w:suppressAutoHyphens w:val="true"/>
              <w:snapToGrid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Педагогика и методика преподавания изобразительного искусства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290" w:leader="none"/>
              </w:tabs>
              <w:suppressAutoHyphens w:val="true"/>
              <w:snapToGrid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изобразительного искусства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Профессиональная переподготовка 15.04.2024 года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(г. Москва)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 мес.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ДПОП в области изобразительного искусства «Живопись»</w:t>
            </w:r>
          </w:p>
        </w:tc>
      </w:tr>
      <w:tr>
        <w:trPr>
          <w:trHeight w:val="2867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Жуков Никита Сергеевич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Преподаватель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Концертмейстер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Специальность (баян, аккордеон)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Ансамбль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Концертмейстерство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Среднее  профессиональное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290" w:leader="none"/>
              </w:tabs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Инструментальное исполнительство (по виду Инструменты народного оркестра)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Артист, преподаватель, концертмейстер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КП 31.05.2025 год 72 часа (УМЦ)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9 мес.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ДПОП в области музыкального искусства «Народные инструменты», ДООП в области музыкального искусства «Народные инструменты»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/>
          <w:sz w:val="22"/>
          <w:szCs w:val="22"/>
        </w:rPr>
      </w:pPr>
      <w:r>
        <w:rPr/>
      </w:r>
    </w:p>
    <w:sectPr>
      <w:type w:val="nextPage"/>
      <w:pgSz w:orient="landscape" w:w="16838" w:h="11906"/>
      <w:pgMar w:left="1134" w:right="1134" w:gutter="0" w:header="0" w:top="567" w:footer="0" w:bottom="5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Application>LibreOffice/7.3.0.3$Windows_X86_64 LibreOffice_project/0f246aa12d0eee4a0f7adcefbf7c878fc2238db3</Application>
  <AppVersion>15.0000</AppVersion>
  <Pages>4</Pages>
  <Words>437</Words>
  <Characters>3477</Characters>
  <CharactersWithSpaces>3775</CharactersWithSpaces>
  <Paragraphs>144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2021-05-11T09:47:00Z</dcterms:created>
  <dc:creator>Admin</dc:creator>
  <dc:description/>
  <dc:language>ru-RU</dc:language>
  <cp:lastModifiedBy/>
  <cp:lastPrinted>2024-10-25T07:19:00Z</cp:lastPrinted>
  <dcterms:modified xsi:type="dcterms:W3CDTF">2025-06-25T17:19:03Z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